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70CF" w14:textId="03291D7D" w:rsidR="00B96FF0" w:rsidRPr="00A12640" w:rsidRDefault="00BF554B" w:rsidP="00B96FF0">
      <w:pPr>
        <w:jc w:val="center"/>
        <w:rPr>
          <w:rFonts w:ascii="Arial Black" w:hAnsi="Arial Black"/>
          <w:b/>
          <w:sz w:val="28"/>
          <w:szCs w:val="28"/>
        </w:rPr>
      </w:pPr>
      <w:r w:rsidRPr="00A12640">
        <w:rPr>
          <w:rFonts w:ascii="Arial Black" w:hAnsi="Arial Black"/>
          <w:b/>
          <w:sz w:val="28"/>
          <w:szCs w:val="28"/>
        </w:rPr>
        <w:t xml:space="preserve">Foglia Residences at Chicago Lighthouse </w:t>
      </w:r>
    </w:p>
    <w:p w14:paraId="78C375C9" w14:textId="39A7CACF" w:rsidR="00B96FF0" w:rsidRPr="00A12640" w:rsidRDefault="00B96FF0" w:rsidP="00B96FF0">
      <w:pPr>
        <w:jc w:val="center"/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t xml:space="preserve">PRE-APPLICATION </w:t>
      </w:r>
    </w:p>
    <w:p w14:paraId="157F87A4" w14:textId="77777777" w:rsidR="00364194" w:rsidRPr="00A12640" w:rsidRDefault="00364194" w:rsidP="00B96FF0">
      <w:pPr>
        <w:jc w:val="center"/>
        <w:rPr>
          <w:rFonts w:ascii="Arial Black" w:hAnsi="Arial Black"/>
          <w:bCs/>
          <w:sz w:val="28"/>
          <w:szCs w:val="28"/>
        </w:rPr>
      </w:pPr>
    </w:p>
    <w:p w14:paraId="18C7E3EC" w14:textId="77777777" w:rsidR="00EC4E9F" w:rsidRPr="00A12640" w:rsidRDefault="00364194" w:rsidP="00EC4E9F">
      <w:pPr>
        <w:jc w:val="center"/>
        <w:rPr>
          <w:rFonts w:ascii="Arial Black" w:hAnsi="Arial Black"/>
          <w:bCs/>
          <w:sz w:val="28"/>
          <w:szCs w:val="28"/>
          <w:u w:val="single"/>
        </w:rPr>
      </w:pPr>
      <w:r w:rsidRPr="00A12640">
        <w:rPr>
          <w:rFonts w:ascii="Arial Black" w:hAnsi="Arial Black"/>
          <w:bCs/>
          <w:sz w:val="28"/>
          <w:szCs w:val="28"/>
          <w:u w:val="single"/>
        </w:rPr>
        <w:t>Information and remittance instruction</w:t>
      </w:r>
      <w:r w:rsidR="00EC4E9F" w:rsidRPr="00A12640">
        <w:rPr>
          <w:rFonts w:ascii="Arial Black" w:hAnsi="Arial Black"/>
          <w:bCs/>
          <w:sz w:val="28"/>
          <w:szCs w:val="28"/>
          <w:u w:val="single"/>
        </w:rPr>
        <w:t>s</w:t>
      </w:r>
    </w:p>
    <w:p w14:paraId="05C10CF4" w14:textId="77777777" w:rsidR="00EC4E9F" w:rsidRPr="00A12640" w:rsidRDefault="00EC4E9F" w:rsidP="00EC4E9F">
      <w:pPr>
        <w:jc w:val="center"/>
        <w:rPr>
          <w:rFonts w:ascii="Arial Black" w:hAnsi="Arial Black"/>
          <w:bCs/>
          <w:sz w:val="28"/>
          <w:szCs w:val="28"/>
          <w:u w:val="single"/>
        </w:rPr>
      </w:pPr>
    </w:p>
    <w:p w14:paraId="363CC84C" w14:textId="670762F8" w:rsidR="003A6B61" w:rsidRPr="00A12640" w:rsidRDefault="00364194" w:rsidP="000D2F7F">
      <w:pPr>
        <w:rPr>
          <w:rFonts w:ascii="Arial Black" w:hAnsi="Arial Black"/>
          <w:bCs/>
          <w:sz w:val="28"/>
          <w:szCs w:val="28"/>
          <w:u w:val="single"/>
        </w:rPr>
      </w:pPr>
      <w:r w:rsidRPr="00A12640">
        <w:rPr>
          <w:rFonts w:ascii="Arial Black" w:hAnsi="Arial Black"/>
          <w:bCs/>
          <w:sz w:val="28"/>
          <w:szCs w:val="28"/>
        </w:rPr>
        <w:t xml:space="preserve">Thanks for taking the first step to apply for an apartment at </w:t>
      </w:r>
      <w:r w:rsidR="00A12640" w:rsidRPr="00A12640">
        <w:rPr>
          <w:rFonts w:ascii="Arial Black" w:hAnsi="Arial Black"/>
          <w:bCs/>
          <w:sz w:val="28"/>
          <w:szCs w:val="28"/>
        </w:rPr>
        <w:t>T</w:t>
      </w:r>
      <w:r w:rsidRPr="00A12640">
        <w:rPr>
          <w:rFonts w:ascii="Arial Black" w:hAnsi="Arial Black"/>
          <w:bCs/>
          <w:sz w:val="28"/>
          <w:szCs w:val="28"/>
        </w:rPr>
        <w:t xml:space="preserve">he Foglia Residences at </w:t>
      </w:r>
      <w:r w:rsidR="004C3732" w:rsidRPr="00A12640">
        <w:rPr>
          <w:rFonts w:ascii="Arial Black" w:hAnsi="Arial Black"/>
          <w:bCs/>
          <w:sz w:val="28"/>
          <w:szCs w:val="28"/>
        </w:rPr>
        <w:t>T</w:t>
      </w:r>
      <w:r w:rsidRPr="00A12640">
        <w:rPr>
          <w:rFonts w:ascii="Arial Black" w:hAnsi="Arial Black"/>
          <w:bCs/>
          <w:sz w:val="28"/>
          <w:szCs w:val="28"/>
        </w:rPr>
        <w:t>he Chicago Lighthouse</w:t>
      </w:r>
      <w:r w:rsidR="003A6B61" w:rsidRPr="00A12640">
        <w:rPr>
          <w:rFonts w:ascii="Arial Black" w:hAnsi="Arial Black"/>
          <w:bCs/>
          <w:sz w:val="28"/>
          <w:szCs w:val="28"/>
        </w:rPr>
        <w:t>, professionally managed by Leasing and Management Co</w:t>
      </w:r>
      <w:r w:rsidR="00A12640" w:rsidRPr="00A12640">
        <w:rPr>
          <w:rFonts w:ascii="Arial Black" w:hAnsi="Arial Black"/>
          <w:bCs/>
          <w:sz w:val="28"/>
          <w:szCs w:val="28"/>
        </w:rPr>
        <w:t>mpany</w:t>
      </w:r>
      <w:r w:rsidR="003A6B61" w:rsidRPr="00A12640">
        <w:rPr>
          <w:rFonts w:ascii="Arial Black" w:hAnsi="Arial Black"/>
          <w:bCs/>
          <w:sz w:val="28"/>
          <w:szCs w:val="28"/>
        </w:rPr>
        <w:t>, Inc</w:t>
      </w:r>
      <w:r w:rsidRPr="00A12640">
        <w:rPr>
          <w:rFonts w:ascii="Arial Black" w:hAnsi="Arial Black"/>
          <w:bCs/>
          <w:sz w:val="28"/>
          <w:szCs w:val="28"/>
        </w:rPr>
        <w:t xml:space="preserve">.  </w:t>
      </w:r>
    </w:p>
    <w:p w14:paraId="39A31B37" w14:textId="77777777" w:rsidR="003A6B61" w:rsidRPr="00A12640" w:rsidRDefault="003A6B61" w:rsidP="00364194">
      <w:pPr>
        <w:rPr>
          <w:rFonts w:ascii="Arial Black" w:hAnsi="Arial Black"/>
          <w:bCs/>
          <w:sz w:val="28"/>
          <w:szCs w:val="28"/>
        </w:rPr>
      </w:pPr>
    </w:p>
    <w:p w14:paraId="63ABE33B" w14:textId="311A004D" w:rsidR="00364194" w:rsidRPr="00A12640" w:rsidRDefault="00364194" w:rsidP="00364194">
      <w:pPr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t xml:space="preserve">Please </w:t>
      </w:r>
      <w:r w:rsidR="001E1B0C" w:rsidRPr="00A12640">
        <w:rPr>
          <w:rFonts w:ascii="Arial Black" w:hAnsi="Arial Black"/>
          <w:bCs/>
          <w:sz w:val="28"/>
          <w:szCs w:val="28"/>
        </w:rPr>
        <w:t xml:space="preserve">read and </w:t>
      </w:r>
      <w:r w:rsidRPr="00A12640">
        <w:rPr>
          <w:rFonts w:ascii="Arial Black" w:hAnsi="Arial Black"/>
          <w:bCs/>
          <w:sz w:val="28"/>
          <w:szCs w:val="28"/>
        </w:rPr>
        <w:t>fill out this</w:t>
      </w:r>
      <w:r w:rsidR="001E1B0C" w:rsidRPr="00A12640">
        <w:rPr>
          <w:rFonts w:ascii="Arial Black" w:hAnsi="Arial Black"/>
          <w:bCs/>
          <w:sz w:val="28"/>
          <w:szCs w:val="28"/>
        </w:rPr>
        <w:t xml:space="preserve"> pre-</w:t>
      </w:r>
      <w:r w:rsidRPr="00A12640">
        <w:rPr>
          <w:rFonts w:ascii="Arial Black" w:hAnsi="Arial Black"/>
          <w:bCs/>
          <w:sz w:val="28"/>
          <w:szCs w:val="28"/>
        </w:rPr>
        <w:t xml:space="preserve">application’s </w:t>
      </w:r>
      <w:r w:rsidR="004A4F80" w:rsidRPr="00A12640">
        <w:rPr>
          <w:rFonts w:ascii="Arial Black" w:hAnsi="Arial Black"/>
          <w:bCs/>
          <w:sz w:val="28"/>
          <w:szCs w:val="28"/>
        </w:rPr>
        <w:t>sixteen</w:t>
      </w:r>
      <w:r w:rsidRPr="00A12640">
        <w:rPr>
          <w:rFonts w:ascii="Arial Black" w:hAnsi="Arial Black"/>
          <w:bCs/>
          <w:sz w:val="28"/>
          <w:szCs w:val="28"/>
        </w:rPr>
        <w:t xml:space="preserve"> questions in their entirety. </w:t>
      </w:r>
      <w:r w:rsidR="004A4F80" w:rsidRPr="00A12640">
        <w:rPr>
          <w:rFonts w:ascii="Arial Black" w:hAnsi="Arial Black"/>
          <w:bCs/>
          <w:sz w:val="28"/>
          <w:szCs w:val="28"/>
        </w:rPr>
        <w:t xml:space="preserve">This pre-application has questions regarding your current housing, your household composition, and your monthly income and assets.  </w:t>
      </w:r>
      <w:r w:rsidRPr="00A12640">
        <w:rPr>
          <w:rFonts w:ascii="Arial Black" w:hAnsi="Arial Black"/>
          <w:bCs/>
          <w:sz w:val="28"/>
          <w:szCs w:val="28"/>
        </w:rPr>
        <w:t xml:space="preserve">This pre-application </w:t>
      </w:r>
      <w:r w:rsidR="003A6B61" w:rsidRPr="00A12640">
        <w:rPr>
          <w:rFonts w:ascii="Arial Black" w:hAnsi="Arial Black"/>
          <w:bCs/>
          <w:sz w:val="28"/>
          <w:szCs w:val="28"/>
        </w:rPr>
        <w:t>is</w:t>
      </w:r>
      <w:r w:rsidRPr="00A12640">
        <w:rPr>
          <w:rFonts w:ascii="Arial Black" w:hAnsi="Arial Black"/>
          <w:bCs/>
          <w:sz w:val="28"/>
          <w:szCs w:val="28"/>
        </w:rPr>
        <w:t xml:space="preserve"> available to be filled out by all interested </w:t>
      </w:r>
      <w:r w:rsidR="003A6B61" w:rsidRPr="00A12640">
        <w:rPr>
          <w:rFonts w:ascii="Arial Black" w:hAnsi="Arial Black"/>
          <w:bCs/>
          <w:sz w:val="28"/>
          <w:szCs w:val="28"/>
        </w:rPr>
        <w:t>parties</w:t>
      </w:r>
      <w:r w:rsidRPr="00A12640">
        <w:rPr>
          <w:rFonts w:ascii="Arial Black" w:hAnsi="Arial Black"/>
          <w:bCs/>
          <w:sz w:val="28"/>
          <w:szCs w:val="28"/>
        </w:rPr>
        <w:t xml:space="preserve"> starting on May 1</w:t>
      </w:r>
      <w:r w:rsidR="00A268A6">
        <w:rPr>
          <w:rFonts w:ascii="Arial Black" w:hAnsi="Arial Black"/>
          <w:bCs/>
          <w:sz w:val="28"/>
          <w:szCs w:val="28"/>
        </w:rPr>
        <w:t>4</w:t>
      </w:r>
      <w:r w:rsidRPr="00A12640">
        <w:rPr>
          <w:rFonts w:ascii="Arial Black" w:hAnsi="Arial Black"/>
          <w:bCs/>
          <w:sz w:val="28"/>
          <w:szCs w:val="28"/>
        </w:rPr>
        <w:t xml:space="preserve">, 2024.    If you need assistance filling out this pre-application, resources are available. Please call </w:t>
      </w:r>
      <w:hyperlink r:id="rId8" w:history="1">
        <w:r w:rsidR="003A6B61" w:rsidRPr="00A12640">
          <w:rPr>
            <w:rFonts w:ascii="Arial Black" w:hAnsi="Arial Black"/>
            <w:b/>
            <w:bCs/>
            <w:sz w:val="28"/>
            <w:szCs w:val="28"/>
          </w:rPr>
          <w:t>877-334-1990</w:t>
        </w:r>
      </w:hyperlink>
      <w:r w:rsidR="003A6B61" w:rsidRPr="00A12640">
        <w:rPr>
          <w:rFonts w:ascii="Arial Black" w:hAnsi="Arial Black"/>
          <w:bCs/>
          <w:sz w:val="28"/>
          <w:szCs w:val="28"/>
        </w:rPr>
        <w:t> </w:t>
      </w:r>
      <w:r w:rsidRPr="00A12640">
        <w:rPr>
          <w:rFonts w:ascii="Arial Black" w:hAnsi="Arial Black"/>
          <w:bCs/>
          <w:sz w:val="28"/>
          <w:szCs w:val="28"/>
        </w:rPr>
        <w:t xml:space="preserve">to be referred to an assistance resource.  </w:t>
      </w:r>
    </w:p>
    <w:p w14:paraId="1CD783FC" w14:textId="77777777" w:rsidR="00364194" w:rsidRPr="00A12640" w:rsidRDefault="00364194" w:rsidP="00364194">
      <w:pPr>
        <w:rPr>
          <w:rFonts w:ascii="Arial Black" w:hAnsi="Arial Black"/>
          <w:bCs/>
          <w:sz w:val="28"/>
          <w:szCs w:val="28"/>
        </w:rPr>
      </w:pPr>
    </w:p>
    <w:p w14:paraId="7BD9813B" w14:textId="446AD398" w:rsidR="00364194" w:rsidRPr="00A12640" w:rsidRDefault="00364194" w:rsidP="00364194">
      <w:pPr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t>On May 1</w:t>
      </w:r>
      <w:r w:rsidR="00552EB6" w:rsidRPr="00A12640">
        <w:rPr>
          <w:rFonts w:ascii="Arial Black" w:hAnsi="Arial Black"/>
          <w:bCs/>
          <w:sz w:val="28"/>
          <w:szCs w:val="28"/>
        </w:rPr>
        <w:t>7</w:t>
      </w:r>
      <w:r w:rsidRPr="00A12640">
        <w:rPr>
          <w:rFonts w:ascii="Arial Black" w:hAnsi="Arial Black"/>
          <w:bCs/>
          <w:sz w:val="28"/>
          <w:szCs w:val="28"/>
        </w:rPr>
        <w:t xml:space="preserve">, </w:t>
      </w:r>
      <w:r w:rsidR="003A6B61" w:rsidRPr="00A12640">
        <w:rPr>
          <w:rFonts w:ascii="Arial Black" w:hAnsi="Arial Black"/>
          <w:bCs/>
          <w:sz w:val="28"/>
          <w:szCs w:val="28"/>
        </w:rPr>
        <w:t>2024,</w:t>
      </w:r>
      <w:r w:rsidRPr="00A12640">
        <w:rPr>
          <w:rFonts w:ascii="Arial Black" w:hAnsi="Arial Black"/>
          <w:bCs/>
          <w:sz w:val="28"/>
          <w:szCs w:val="28"/>
        </w:rPr>
        <w:t xml:space="preserve"> at 9 am, pre-applications will be accepted </w:t>
      </w:r>
      <w:r w:rsidR="003A6B61" w:rsidRPr="00A12640">
        <w:rPr>
          <w:rFonts w:ascii="Arial Black" w:hAnsi="Arial Black"/>
          <w:bCs/>
          <w:sz w:val="28"/>
          <w:szCs w:val="28"/>
        </w:rPr>
        <w:t>by Leasing &amp; Management Co</w:t>
      </w:r>
      <w:r w:rsidR="00A12640" w:rsidRPr="00A12640">
        <w:rPr>
          <w:rFonts w:ascii="Arial Black" w:hAnsi="Arial Black"/>
          <w:bCs/>
          <w:sz w:val="28"/>
          <w:szCs w:val="28"/>
        </w:rPr>
        <w:t>mpany, Inc.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 </w:t>
      </w:r>
      <w:r w:rsidRPr="00A12640">
        <w:rPr>
          <w:rFonts w:ascii="Arial Black" w:hAnsi="Arial Black"/>
          <w:bCs/>
          <w:sz w:val="28"/>
          <w:szCs w:val="28"/>
        </w:rPr>
        <w:t xml:space="preserve">on a first-come, first-served basis. 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At this designated time, pre-applications should be emailed to </w:t>
      </w:r>
      <w:hyperlink r:id="rId9" w:history="1">
        <w:r w:rsidR="00A12640" w:rsidRPr="00A12640">
          <w:rPr>
            <w:rStyle w:val="Hyperlink"/>
            <w:rFonts w:ascii="Arial Black" w:hAnsi="Arial Black"/>
            <w:b/>
            <w:sz w:val="28"/>
            <w:szCs w:val="28"/>
          </w:rPr>
          <w:t>lighthouse@leasing-mgmt.com</w:t>
        </w:r>
      </w:hyperlink>
      <w:r w:rsidR="00A12640" w:rsidRPr="00A12640">
        <w:rPr>
          <w:rFonts w:ascii="Arial Black" w:hAnsi="Arial Black"/>
          <w:bCs/>
          <w:sz w:val="28"/>
          <w:szCs w:val="28"/>
        </w:rPr>
        <w:t xml:space="preserve"> 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dropped off at </w:t>
      </w:r>
      <w:r w:rsidR="004C3732" w:rsidRPr="00A12640">
        <w:rPr>
          <w:rFonts w:ascii="Arial Black" w:hAnsi="Arial Black"/>
          <w:bCs/>
          <w:sz w:val="28"/>
          <w:szCs w:val="28"/>
        </w:rPr>
        <w:t>The Chicago Lighthouse at 1143 S</w:t>
      </w:r>
      <w:r w:rsidR="00A12640">
        <w:rPr>
          <w:rFonts w:ascii="Arial Black" w:hAnsi="Arial Black"/>
          <w:bCs/>
          <w:sz w:val="28"/>
          <w:szCs w:val="28"/>
        </w:rPr>
        <w:t>.</w:t>
      </w:r>
      <w:r w:rsidR="004C3732" w:rsidRPr="00A12640">
        <w:rPr>
          <w:rFonts w:ascii="Arial Black" w:hAnsi="Arial Black"/>
          <w:bCs/>
          <w:sz w:val="28"/>
          <w:szCs w:val="28"/>
        </w:rPr>
        <w:t xml:space="preserve"> Wolcott</w:t>
      </w:r>
      <w:r w:rsidR="00A12640">
        <w:rPr>
          <w:rFonts w:ascii="Arial Black" w:hAnsi="Arial Black"/>
          <w:bCs/>
          <w:sz w:val="28"/>
          <w:szCs w:val="28"/>
        </w:rPr>
        <w:t xml:space="preserve"> Ave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, or mailed back to </w:t>
      </w:r>
      <w:r w:rsidR="004C3732" w:rsidRPr="00A12640">
        <w:rPr>
          <w:rFonts w:ascii="Arial Black" w:hAnsi="Arial Black"/>
          <w:bCs/>
          <w:sz w:val="28"/>
          <w:szCs w:val="28"/>
        </w:rPr>
        <w:t xml:space="preserve">Leasing and Management at </w:t>
      </w:r>
      <w:r w:rsidR="004A4F80" w:rsidRPr="00A12640">
        <w:rPr>
          <w:rFonts w:ascii="Arial Black" w:hAnsi="Arial Black"/>
          <w:bCs/>
          <w:sz w:val="28"/>
          <w:szCs w:val="28"/>
        </w:rPr>
        <w:t>5618 N. Milwaukee Avenue, Chicago IL 60656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.  </w:t>
      </w:r>
      <w:r w:rsidR="001E1B0C" w:rsidRPr="00A12640">
        <w:rPr>
          <w:rFonts w:ascii="Arial Black" w:hAnsi="Arial Black"/>
          <w:bCs/>
          <w:sz w:val="28"/>
          <w:szCs w:val="28"/>
        </w:rPr>
        <w:t>Pre-a</w:t>
      </w:r>
      <w:r w:rsidRPr="00A12640">
        <w:rPr>
          <w:rFonts w:ascii="Arial Black" w:hAnsi="Arial Black"/>
          <w:bCs/>
          <w:sz w:val="28"/>
          <w:szCs w:val="28"/>
        </w:rPr>
        <w:t xml:space="preserve">pplications returned earlier than </w:t>
      </w:r>
      <w:r w:rsidR="00086F8C" w:rsidRPr="00A12640">
        <w:rPr>
          <w:rFonts w:ascii="Arial Black" w:hAnsi="Arial Black"/>
          <w:bCs/>
          <w:sz w:val="28"/>
          <w:szCs w:val="28"/>
        </w:rPr>
        <w:t xml:space="preserve">9 am on </w:t>
      </w:r>
      <w:r w:rsidRPr="00A12640">
        <w:rPr>
          <w:rFonts w:ascii="Arial Black" w:hAnsi="Arial Black"/>
          <w:bCs/>
          <w:sz w:val="28"/>
          <w:szCs w:val="28"/>
        </w:rPr>
        <w:t>May 1</w:t>
      </w:r>
      <w:r w:rsidR="00552EB6" w:rsidRPr="00A12640">
        <w:rPr>
          <w:rFonts w:ascii="Arial Black" w:hAnsi="Arial Black"/>
          <w:bCs/>
          <w:sz w:val="28"/>
          <w:szCs w:val="28"/>
        </w:rPr>
        <w:t>7</w:t>
      </w:r>
      <w:r w:rsidRPr="00A12640">
        <w:rPr>
          <w:rFonts w:ascii="Arial Black" w:hAnsi="Arial Black"/>
          <w:bCs/>
          <w:sz w:val="28"/>
          <w:szCs w:val="28"/>
        </w:rPr>
        <w:t>, 2024</w:t>
      </w:r>
      <w:r w:rsidR="00086F8C" w:rsidRPr="00A12640">
        <w:rPr>
          <w:rFonts w:ascii="Arial Black" w:hAnsi="Arial Black"/>
          <w:bCs/>
          <w:sz w:val="28"/>
          <w:szCs w:val="28"/>
        </w:rPr>
        <w:t>,</w:t>
      </w:r>
      <w:r w:rsidRPr="00A12640">
        <w:rPr>
          <w:rFonts w:ascii="Arial Black" w:hAnsi="Arial Black"/>
          <w:bCs/>
          <w:sz w:val="28"/>
          <w:szCs w:val="28"/>
        </w:rPr>
        <w:t xml:space="preserve"> will not be accepted.  </w:t>
      </w:r>
    </w:p>
    <w:p w14:paraId="71779918" w14:textId="77777777" w:rsidR="00364194" w:rsidRPr="00A12640" w:rsidRDefault="00364194" w:rsidP="00364194">
      <w:pPr>
        <w:rPr>
          <w:rFonts w:ascii="Arial Black" w:hAnsi="Arial Black"/>
          <w:bCs/>
          <w:sz w:val="28"/>
          <w:szCs w:val="28"/>
        </w:rPr>
      </w:pPr>
    </w:p>
    <w:p w14:paraId="36425BAC" w14:textId="3076E144" w:rsidR="00086F8C" w:rsidRPr="00A12640" w:rsidRDefault="00364194" w:rsidP="00086F8C">
      <w:pPr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t xml:space="preserve">Once your </w:t>
      </w:r>
      <w:r w:rsidR="000D2F7F" w:rsidRPr="00A12640">
        <w:rPr>
          <w:rFonts w:ascii="Arial Black" w:hAnsi="Arial Black"/>
          <w:bCs/>
          <w:sz w:val="28"/>
          <w:szCs w:val="28"/>
        </w:rPr>
        <w:t>pre-</w:t>
      </w:r>
      <w:r w:rsidRPr="00A12640">
        <w:rPr>
          <w:rFonts w:ascii="Arial Black" w:hAnsi="Arial Black"/>
          <w:bCs/>
          <w:sz w:val="28"/>
          <w:szCs w:val="28"/>
        </w:rPr>
        <w:t>application is r</w:t>
      </w:r>
      <w:r w:rsidR="00086F8C" w:rsidRPr="00A12640">
        <w:rPr>
          <w:rFonts w:ascii="Arial Black" w:hAnsi="Arial Black"/>
          <w:bCs/>
          <w:sz w:val="28"/>
          <w:szCs w:val="28"/>
        </w:rPr>
        <w:t>emitted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 either </w:t>
      </w:r>
      <w:r w:rsidR="00086F8C" w:rsidRPr="00A12640">
        <w:rPr>
          <w:rFonts w:ascii="Arial Black" w:hAnsi="Arial Black"/>
          <w:bCs/>
          <w:sz w:val="28"/>
          <w:szCs w:val="28"/>
        </w:rPr>
        <w:t xml:space="preserve">by 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e-mail, mail, or in person, it will be </w:t>
      </w:r>
      <w:r w:rsidRPr="00A12640">
        <w:rPr>
          <w:rFonts w:ascii="Arial Black" w:hAnsi="Arial Black"/>
          <w:bCs/>
          <w:sz w:val="28"/>
          <w:szCs w:val="28"/>
        </w:rPr>
        <w:t>date</w:t>
      </w:r>
      <w:r w:rsidR="00086F8C" w:rsidRPr="00A12640">
        <w:rPr>
          <w:rFonts w:ascii="Arial Black" w:hAnsi="Arial Black"/>
          <w:bCs/>
          <w:sz w:val="28"/>
          <w:szCs w:val="28"/>
        </w:rPr>
        <w:t>d</w:t>
      </w:r>
      <w:r w:rsidRPr="00A12640">
        <w:rPr>
          <w:rFonts w:ascii="Arial Black" w:hAnsi="Arial Black"/>
          <w:bCs/>
          <w:sz w:val="28"/>
          <w:szCs w:val="28"/>
        </w:rPr>
        <w:t xml:space="preserve"> and time</w:t>
      </w:r>
      <w:r w:rsidR="003A6B61" w:rsidRPr="00A12640">
        <w:rPr>
          <w:rFonts w:ascii="Arial Black" w:hAnsi="Arial Black"/>
          <w:bCs/>
          <w:sz w:val="28"/>
          <w:szCs w:val="28"/>
        </w:rPr>
        <w:t>-</w:t>
      </w:r>
      <w:r w:rsidRPr="00A12640">
        <w:rPr>
          <w:rFonts w:ascii="Arial Black" w:hAnsi="Arial Black"/>
          <w:bCs/>
          <w:sz w:val="28"/>
          <w:szCs w:val="28"/>
        </w:rPr>
        <w:t xml:space="preserve">stamped </w:t>
      </w:r>
      <w:r w:rsidR="003A6B61" w:rsidRPr="00A12640">
        <w:rPr>
          <w:rFonts w:ascii="Arial Black" w:hAnsi="Arial Black"/>
          <w:bCs/>
          <w:sz w:val="28"/>
          <w:szCs w:val="28"/>
        </w:rPr>
        <w:t>in the order it was received.  Leasing and Management Co</w:t>
      </w:r>
      <w:r w:rsidR="00A12640">
        <w:rPr>
          <w:rFonts w:ascii="Arial Black" w:hAnsi="Arial Black"/>
          <w:bCs/>
          <w:sz w:val="28"/>
          <w:szCs w:val="28"/>
        </w:rPr>
        <w:t>mpany,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 Inc. will then contact </w:t>
      </w:r>
      <w:r w:rsidR="00685B98" w:rsidRPr="00A12640">
        <w:rPr>
          <w:rFonts w:ascii="Arial Black" w:hAnsi="Arial Black"/>
          <w:bCs/>
          <w:sz w:val="28"/>
          <w:szCs w:val="28"/>
        </w:rPr>
        <w:t>eligible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 pre-applicants</w:t>
      </w:r>
      <w:r w:rsidR="00086F8C" w:rsidRPr="00A12640">
        <w:rPr>
          <w:rFonts w:ascii="Arial Black" w:hAnsi="Arial Black"/>
          <w:bCs/>
          <w:sz w:val="28"/>
          <w:szCs w:val="28"/>
        </w:rPr>
        <w:t xml:space="preserve"> 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to schedule an in-person appointment </w:t>
      </w:r>
      <w:r w:rsidR="00685B98" w:rsidRPr="00A12640">
        <w:rPr>
          <w:rFonts w:ascii="Arial Black" w:hAnsi="Arial Black"/>
          <w:bCs/>
          <w:sz w:val="28"/>
          <w:szCs w:val="28"/>
        </w:rPr>
        <w:t xml:space="preserve">to </w:t>
      </w:r>
      <w:r w:rsidR="00086F8C" w:rsidRPr="00A12640">
        <w:rPr>
          <w:rFonts w:ascii="Arial Black" w:hAnsi="Arial Black"/>
          <w:bCs/>
          <w:sz w:val="28"/>
          <w:szCs w:val="28"/>
        </w:rPr>
        <w:t>fill out</w:t>
      </w:r>
      <w:r w:rsidR="00685B98" w:rsidRPr="00A12640">
        <w:rPr>
          <w:rFonts w:ascii="Arial Black" w:hAnsi="Arial Black"/>
          <w:bCs/>
          <w:sz w:val="28"/>
          <w:szCs w:val="28"/>
        </w:rPr>
        <w:t xml:space="preserve"> the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 full application</w:t>
      </w:r>
      <w:r w:rsidR="00685B98" w:rsidRPr="00A12640">
        <w:rPr>
          <w:rFonts w:ascii="Arial Black" w:hAnsi="Arial Black"/>
          <w:bCs/>
          <w:sz w:val="28"/>
          <w:szCs w:val="28"/>
        </w:rPr>
        <w:t xml:space="preserve"> for residency</w:t>
      </w:r>
      <w:r w:rsidR="003A6B61" w:rsidRPr="00A12640">
        <w:rPr>
          <w:rFonts w:ascii="Arial Black" w:hAnsi="Arial Black"/>
          <w:bCs/>
          <w:sz w:val="28"/>
          <w:szCs w:val="28"/>
        </w:rPr>
        <w:t xml:space="preserve">.   </w:t>
      </w:r>
      <w:r w:rsidR="003C4736" w:rsidRPr="00A12640">
        <w:rPr>
          <w:rFonts w:ascii="Arial Black" w:hAnsi="Arial Black"/>
          <w:bCs/>
          <w:sz w:val="28"/>
          <w:szCs w:val="28"/>
        </w:rPr>
        <w:t xml:space="preserve"> </w:t>
      </w:r>
      <w:r w:rsidR="004A4F80" w:rsidRPr="00A12640">
        <w:rPr>
          <w:rFonts w:ascii="Arial Black" w:hAnsi="Arial Black"/>
          <w:bCs/>
          <w:sz w:val="28"/>
          <w:szCs w:val="28"/>
        </w:rPr>
        <w:t xml:space="preserve">If you are not eligible, you’ll receive a phone call.  </w:t>
      </w:r>
    </w:p>
    <w:p w14:paraId="2EC284FE" w14:textId="77777777" w:rsidR="00086F8C" w:rsidRPr="00A12640" w:rsidRDefault="00086F8C" w:rsidP="00086F8C">
      <w:pPr>
        <w:rPr>
          <w:rFonts w:ascii="Arial Black" w:hAnsi="Arial Black"/>
          <w:bCs/>
          <w:sz w:val="28"/>
          <w:szCs w:val="28"/>
        </w:rPr>
      </w:pPr>
    </w:p>
    <w:p w14:paraId="5E245574" w14:textId="75538523" w:rsidR="00086F8C" w:rsidRPr="00A12640" w:rsidRDefault="00086F8C" w:rsidP="00086F8C">
      <w:pPr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t xml:space="preserve">There are no funds required to be paid along with this pre-application. </w:t>
      </w:r>
      <w:r w:rsidR="000D2F7F" w:rsidRPr="00A12640">
        <w:rPr>
          <w:rFonts w:ascii="Arial Black" w:hAnsi="Arial Black"/>
          <w:bCs/>
          <w:sz w:val="28"/>
          <w:szCs w:val="28"/>
        </w:rPr>
        <w:t>The</w:t>
      </w:r>
      <w:r w:rsidRPr="00A12640">
        <w:rPr>
          <w:rFonts w:ascii="Arial Black" w:hAnsi="Arial Black"/>
          <w:bCs/>
          <w:sz w:val="28"/>
          <w:szCs w:val="28"/>
        </w:rPr>
        <w:t xml:space="preserve"> application fee and holding deposit will be due</w:t>
      </w:r>
      <w:r w:rsidR="000D2F7F" w:rsidRPr="00A12640">
        <w:rPr>
          <w:rFonts w:ascii="Arial Black" w:hAnsi="Arial Black"/>
          <w:bCs/>
          <w:sz w:val="28"/>
          <w:szCs w:val="28"/>
        </w:rPr>
        <w:t xml:space="preserve"> at the time of your application appointment</w:t>
      </w:r>
      <w:r w:rsidRPr="00A12640">
        <w:rPr>
          <w:rFonts w:ascii="Arial Black" w:hAnsi="Arial Black"/>
          <w:bCs/>
          <w:sz w:val="28"/>
          <w:szCs w:val="28"/>
        </w:rPr>
        <w:t>.</w:t>
      </w:r>
    </w:p>
    <w:p w14:paraId="30718F9A" w14:textId="77777777" w:rsidR="00364194" w:rsidRPr="00A12640" w:rsidRDefault="00364194" w:rsidP="00364194">
      <w:pPr>
        <w:rPr>
          <w:rFonts w:ascii="Arial Black" w:hAnsi="Arial Black"/>
          <w:bCs/>
          <w:sz w:val="28"/>
          <w:szCs w:val="28"/>
        </w:rPr>
      </w:pPr>
    </w:p>
    <w:p w14:paraId="7F8A2268" w14:textId="11DE1C69" w:rsidR="00911C00" w:rsidRPr="00A12640" w:rsidRDefault="00685B98" w:rsidP="00364194">
      <w:pPr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lastRenderedPageBreak/>
        <w:t xml:space="preserve">By filling out this pre-application, you </w:t>
      </w:r>
      <w:r w:rsidR="00EE5C5C" w:rsidRPr="00A12640">
        <w:rPr>
          <w:rFonts w:ascii="Arial Black" w:hAnsi="Arial Black"/>
          <w:bCs/>
          <w:sz w:val="28"/>
          <w:szCs w:val="28"/>
        </w:rPr>
        <w:t xml:space="preserve">certify that all information </w:t>
      </w:r>
      <w:r w:rsidR="00FE10C4" w:rsidRPr="00A12640">
        <w:rPr>
          <w:rFonts w:ascii="Arial Black" w:hAnsi="Arial Black"/>
          <w:bCs/>
          <w:sz w:val="28"/>
          <w:szCs w:val="28"/>
        </w:rPr>
        <w:t>contained</w:t>
      </w:r>
      <w:r w:rsidR="00EE5C5C" w:rsidRPr="00A12640">
        <w:rPr>
          <w:rFonts w:ascii="Arial Black" w:hAnsi="Arial Black"/>
          <w:bCs/>
          <w:sz w:val="28"/>
          <w:szCs w:val="28"/>
        </w:rPr>
        <w:t xml:space="preserve"> in this pre</w:t>
      </w:r>
      <w:r w:rsidRPr="00A12640">
        <w:rPr>
          <w:rFonts w:ascii="Arial Black" w:hAnsi="Arial Black"/>
          <w:bCs/>
          <w:sz w:val="28"/>
          <w:szCs w:val="28"/>
        </w:rPr>
        <w:t>-</w:t>
      </w:r>
      <w:r w:rsidR="00EE5C5C" w:rsidRPr="00A12640">
        <w:rPr>
          <w:rFonts w:ascii="Arial Black" w:hAnsi="Arial Black"/>
          <w:bCs/>
          <w:sz w:val="28"/>
          <w:szCs w:val="28"/>
        </w:rPr>
        <w:t xml:space="preserve">application is true and correct.  </w:t>
      </w:r>
      <w:r w:rsidR="00FE10C4" w:rsidRPr="00A12640">
        <w:rPr>
          <w:rFonts w:ascii="Arial Black" w:hAnsi="Arial Black"/>
          <w:bCs/>
          <w:sz w:val="28"/>
          <w:szCs w:val="28"/>
        </w:rPr>
        <w:t xml:space="preserve">The submission of this information is one of the requirements for tenancy and </w:t>
      </w:r>
      <w:r w:rsidR="004A54A9" w:rsidRPr="00A12640">
        <w:rPr>
          <w:rFonts w:ascii="Arial Black" w:hAnsi="Arial Black"/>
          <w:bCs/>
          <w:sz w:val="28"/>
          <w:szCs w:val="28"/>
        </w:rPr>
        <w:t>does</w:t>
      </w:r>
      <w:r w:rsidR="00FE10C4" w:rsidRPr="00A12640">
        <w:rPr>
          <w:rFonts w:ascii="Arial Black" w:hAnsi="Arial Black"/>
          <w:bCs/>
          <w:sz w:val="28"/>
          <w:szCs w:val="28"/>
        </w:rPr>
        <w:t xml:space="preserve"> not constitute an approval</w:t>
      </w:r>
      <w:r w:rsidR="00AB6C04" w:rsidRPr="00A12640">
        <w:rPr>
          <w:rFonts w:ascii="Arial Black" w:hAnsi="Arial Black"/>
          <w:bCs/>
          <w:sz w:val="28"/>
          <w:szCs w:val="28"/>
        </w:rPr>
        <w:t xml:space="preserve"> for residency</w:t>
      </w:r>
      <w:r w:rsidR="00FE10C4" w:rsidRPr="00A12640">
        <w:rPr>
          <w:rFonts w:ascii="Arial Black" w:hAnsi="Arial Black"/>
          <w:bCs/>
          <w:sz w:val="28"/>
          <w:szCs w:val="28"/>
        </w:rPr>
        <w:t xml:space="preserve"> or acce</w:t>
      </w:r>
      <w:r w:rsidR="00AB6C04" w:rsidRPr="00A12640">
        <w:rPr>
          <w:rFonts w:ascii="Arial Black" w:hAnsi="Arial Black"/>
          <w:bCs/>
          <w:sz w:val="28"/>
          <w:szCs w:val="28"/>
        </w:rPr>
        <w:t xml:space="preserve">ptance as a tenant. </w:t>
      </w:r>
    </w:p>
    <w:p w14:paraId="54C0CEC6" w14:textId="77777777" w:rsidR="004E7E9C" w:rsidRPr="00A12640" w:rsidRDefault="004E7E9C" w:rsidP="00364194">
      <w:pPr>
        <w:rPr>
          <w:rFonts w:ascii="Arial Black" w:hAnsi="Arial Black"/>
          <w:bCs/>
          <w:sz w:val="28"/>
          <w:szCs w:val="28"/>
        </w:rPr>
      </w:pPr>
    </w:p>
    <w:p w14:paraId="5DE3D0F9" w14:textId="4ED79EA6" w:rsidR="004E7E9C" w:rsidRPr="00A12640" w:rsidRDefault="004A4F80" w:rsidP="00364194">
      <w:pPr>
        <w:rPr>
          <w:rFonts w:ascii="Arial Black" w:hAnsi="Arial Black"/>
          <w:bCs/>
          <w:sz w:val="28"/>
          <w:szCs w:val="28"/>
        </w:rPr>
      </w:pPr>
      <w:r w:rsidRPr="00A12640">
        <w:rPr>
          <w:rFonts w:ascii="Arial Black" w:hAnsi="Arial Black"/>
          <w:bCs/>
          <w:sz w:val="28"/>
          <w:szCs w:val="28"/>
        </w:rPr>
        <w:t xml:space="preserve">If you have any questions regarding this pre-application, please call 877-334-1990 and request a call back from the Property Manager. </w:t>
      </w:r>
    </w:p>
    <w:p w14:paraId="44596E83" w14:textId="77777777" w:rsidR="00364194" w:rsidRPr="00A12640" w:rsidRDefault="00364194" w:rsidP="00364194">
      <w:pPr>
        <w:rPr>
          <w:rFonts w:ascii="Arial Black" w:hAnsi="Arial Black"/>
          <w:bCs/>
          <w:sz w:val="28"/>
          <w:szCs w:val="28"/>
          <w:u w:val="single"/>
        </w:rPr>
      </w:pPr>
    </w:p>
    <w:p w14:paraId="086BB3BA" w14:textId="4FB0D1A6" w:rsidR="00364194" w:rsidRPr="00A12640" w:rsidRDefault="00364194" w:rsidP="00364194">
      <w:pPr>
        <w:jc w:val="center"/>
        <w:rPr>
          <w:rFonts w:ascii="Arial Black" w:hAnsi="Arial Black"/>
          <w:bCs/>
          <w:sz w:val="28"/>
          <w:szCs w:val="28"/>
          <w:u w:val="single"/>
        </w:rPr>
      </w:pPr>
      <w:r w:rsidRPr="00A12640">
        <w:rPr>
          <w:rFonts w:ascii="Arial Black" w:hAnsi="Arial Black"/>
          <w:bCs/>
          <w:sz w:val="28"/>
          <w:szCs w:val="28"/>
          <w:u w:val="single"/>
        </w:rPr>
        <w:t>Pre-application questions</w:t>
      </w:r>
    </w:p>
    <w:p w14:paraId="7156E245" w14:textId="77777777" w:rsidR="00911C00" w:rsidRPr="00A12640" w:rsidRDefault="00911C00" w:rsidP="00B96FF0">
      <w:pPr>
        <w:rPr>
          <w:rFonts w:ascii="Arial Black" w:hAnsi="Arial Black"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001FE" w:rsidRPr="000267D4" w14:paraId="4EC0BCB4" w14:textId="77777777" w:rsidTr="00A15487">
        <w:trPr>
          <w:trHeight w:val="576"/>
        </w:trPr>
        <w:tc>
          <w:tcPr>
            <w:tcW w:w="5000" w:type="pct"/>
          </w:tcPr>
          <w:p w14:paraId="55B02094" w14:textId="77777777" w:rsid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What is your desired apartment size?</w:t>
            </w:r>
          </w:p>
          <w:p w14:paraId="716BC711" w14:textId="3A687DD5" w:rsidR="008001FE" w:rsidRPr="000267D4" w:rsidRDefault="00A268A6" w:rsidP="000267D4">
            <w:pPr>
              <w:pStyle w:val="ListParagraph"/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-17319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1FE"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8001FE" w:rsidRPr="000267D4">
              <w:rPr>
                <w:rFonts w:ascii="Arial Black" w:hAnsi="Arial Black"/>
                <w:bCs/>
                <w:sz w:val="28"/>
                <w:szCs w:val="28"/>
              </w:rPr>
              <w:t xml:space="preserve">Studio  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14330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1FE"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8001FE" w:rsidRPr="000267D4">
              <w:rPr>
                <w:rFonts w:ascii="Arial Black" w:hAnsi="Arial Black"/>
                <w:bCs/>
                <w:sz w:val="28"/>
                <w:szCs w:val="28"/>
              </w:rPr>
              <w:t xml:space="preserve">One Bedroom  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12120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1FE"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8001FE" w:rsidRPr="000267D4">
              <w:rPr>
                <w:rFonts w:ascii="Arial Black" w:hAnsi="Arial Black"/>
                <w:bCs/>
                <w:sz w:val="28"/>
                <w:szCs w:val="28"/>
              </w:rPr>
              <w:t>Two Bedroom</w:t>
            </w:r>
          </w:p>
        </w:tc>
      </w:tr>
      <w:tr w:rsidR="008001FE" w:rsidRPr="000267D4" w14:paraId="46B6E3D4" w14:textId="77777777" w:rsidTr="00A15487">
        <w:trPr>
          <w:trHeight w:val="576"/>
        </w:trPr>
        <w:tc>
          <w:tcPr>
            <w:tcW w:w="5000" w:type="pct"/>
          </w:tcPr>
          <w:p w14:paraId="53142406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Number of people in your household: </w:t>
            </w:r>
          </w:p>
        </w:tc>
      </w:tr>
      <w:tr w:rsidR="008001FE" w:rsidRPr="000267D4" w14:paraId="02ACFCBC" w14:textId="77777777" w:rsidTr="00A15487">
        <w:trPr>
          <w:trHeight w:val="576"/>
        </w:trPr>
        <w:tc>
          <w:tcPr>
            <w:tcW w:w="5000" w:type="pct"/>
          </w:tcPr>
          <w:p w14:paraId="731BC342" w14:textId="77777777" w:rsidR="008001FE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What is the Head of Household’s (APPLICANT’S) Name: </w:t>
            </w:r>
          </w:p>
          <w:p w14:paraId="714F1A33" w14:textId="071F4A6B" w:rsidR="001546E7" w:rsidRPr="000267D4" w:rsidRDefault="001546E7" w:rsidP="001546E7">
            <w:pPr>
              <w:pStyle w:val="ListParagraph"/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250125E6" w14:textId="77777777" w:rsidTr="00A15487">
        <w:trPr>
          <w:trHeight w:val="576"/>
        </w:trPr>
        <w:tc>
          <w:tcPr>
            <w:tcW w:w="5000" w:type="pct"/>
          </w:tcPr>
          <w:p w14:paraId="4168627B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What is your current address, including unit number, city, state, and zip code?</w:t>
            </w:r>
          </w:p>
          <w:p w14:paraId="5C96ECA4" w14:textId="77777777" w:rsidR="008001FE" w:rsidRPr="000267D4" w:rsidRDefault="008001FE" w:rsidP="00EA4B71">
            <w:pPr>
              <w:pStyle w:val="ListParagraph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7E39A005" w14:textId="77777777" w:rsidTr="00A15487">
        <w:trPr>
          <w:trHeight w:val="576"/>
        </w:trPr>
        <w:tc>
          <w:tcPr>
            <w:tcW w:w="5000" w:type="pct"/>
          </w:tcPr>
          <w:p w14:paraId="3817A59F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Please list all your contact phone numbers below.</w:t>
            </w:r>
          </w:p>
        </w:tc>
      </w:tr>
      <w:tr w:rsidR="008001FE" w:rsidRPr="000267D4" w14:paraId="0149A1CA" w14:textId="77777777" w:rsidTr="00A15487">
        <w:trPr>
          <w:trHeight w:val="576"/>
        </w:trPr>
        <w:tc>
          <w:tcPr>
            <w:tcW w:w="5000" w:type="pct"/>
          </w:tcPr>
          <w:p w14:paraId="03BCE92A" w14:textId="5C413776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Cell:</w:t>
            </w:r>
            <w:r w:rsidR="004A634B" w:rsidRPr="000267D4">
              <w:rPr>
                <w:rFonts w:ascii="Arial Black" w:hAnsi="Arial Black"/>
                <w:bCs/>
                <w:sz w:val="28"/>
                <w:szCs w:val="28"/>
              </w:rPr>
              <w:t xml:space="preserve"> </w:t>
            </w:r>
          </w:p>
        </w:tc>
      </w:tr>
      <w:tr w:rsidR="008001FE" w:rsidRPr="000267D4" w14:paraId="58A52653" w14:textId="77777777" w:rsidTr="00A15487">
        <w:trPr>
          <w:trHeight w:val="576"/>
        </w:trPr>
        <w:tc>
          <w:tcPr>
            <w:tcW w:w="5000" w:type="pct"/>
          </w:tcPr>
          <w:p w14:paraId="00D07856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Home: </w:t>
            </w:r>
          </w:p>
        </w:tc>
      </w:tr>
      <w:tr w:rsidR="008001FE" w:rsidRPr="000267D4" w14:paraId="1936E4C6" w14:textId="77777777" w:rsidTr="00A15487">
        <w:trPr>
          <w:trHeight w:val="576"/>
        </w:trPr>
        <w:tc>
          <w:tcPr>
            <w:tcW w:w="5000" w:type="pct"/>
          </w:tcPr>
          <w:p w14:paraId="52BC3480" w14:textId="4CF9898D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Work:</w:t>
            </w:r>
            <w:r w:rsidR="004A634B" w:rsidRPr="000267D4">
              <w:rPr>
                <w:rFonts w:ascii="Arial Black" w:hAnsi="Arial Black"/>
                <w:bCs/>
                <w:sz w:val="28"/>
                <w:szCs w:val="28"/>
              </w:rPr>
              <w:t xml:space="preserve"> </w:t>
            </w:r>
          </w:p>
        </w:tc>
      </w:tr>
      <w:tr w:rsidR="008001FE" w:rsidRPr="000267D4" w14:paraId="3491913A" w14:textId="77777777" w:rsidTr="00A15487">
        <w:trPr>
          <w:trHeight w:val="576"/>
        </w:trPr>
        <w:tc>
          <w:tcPr>
            <w:tcW w:w="5000" w:type="pct"/>
          </w:tcPr>
          <w:p w14:paraId="69F34456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What is your email address:</w:t>
            </w:r>
          </w:p>
        </w:tc>
      </w:tr>
      <w:tr w:rsidR="008001FE" w:rsidRPr="000267D4" w14:paraId="102D4A76" w14:textId="77777777" w:rsidTr="00A15487">
        <w:trPr>
          <w:trHeight w:val="576"/>
        </w:trPr>
        <w:tc>
          <w:tcPr>
            <w:tcW w:w="5000" w:type="pct"/>
          </w:tcPr>
          <w:p w14:paraId="4F7D2CD2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Do you rent or own your current home?   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2369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Rent  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14879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>Own</w:t>
            </w:r>
          </w:p>
        </w:tc>
      </w:tr>
      <w:tr w:rsidR="008001FE" w:rsidRPr="000267D4" w14:paraId="5BB1304F" w14:textId="77777777" w:rsidTr="00A15487">
        <w:trPr>
          <w:trHeight w:val="576"/>
        </w:trPr>
        <w:tc>
          <w:tcPr>
            <w:tcW w:w="5000" w:type="pct"/>
          </w:tcPr>
          <w:p w14:paraId="348E4000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What is your reason for moving?</w:t>
            </w:r>
          </w:p>
          <w:p w14:paraId="5039FD24" w14:textId="77777777" w:rsidR="008001FE" w:rsidRPr="000267D4" w:rsidRDefault="008001FE" w:rsidP="00EA4B71">
            <w:pPr>
              <w:pStyle w:val="ListParagraph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63E6B1E6" w14:textId="77777777" w:rsidTr="00A15487">
        <w:trPr>
          <w:trHeight w:val="576"/>
        </w:trPr>
        <w:tc>
          <w:tcPr>
            <w:tcW w:w="5000" w:type="pct"/>
          </w:tcPr>
          <w:p w14:paraId="3797258F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How did you hear about us?</w:t>
            </w:r>
          </w:p>
          <w:p w14:paraId="3C88B724" w14:textId="77777777" w:rsidR="008001FE" w:rsidRPr="000267D4" w:rsidRDefault="008001FE" w:rsidP="00EA4B71">
            <w:pPr>
              <w:pStyle w:val="ListParagraph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5325C315" w14:textId="77777777" w:rsidTr="00A15487">
        <w:trPr>
          <w:trHeight w:val="576"/>
        </w:trPr>
        <w:tc>
          <w:tcPr>
            <w:tcW w:w="5000" w:type="pct"/>
          </w:tcPr>
          <w:p w14:paraId="2443ABE2" w14:textId="510F589D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Do you hold a Section 8 Housing Choice Voucher?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-2268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Yes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183794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>No</w:t>
            </w:r>
          </w:p>
        </w:tc>
      </w:tr>
      <w:tr w:rsidR="008001FE" w:rsidRPr="000267D4" w14:paraId="7A25A011" w14:textId="77777777" w:rsidTr="00A15487">
        <w:trPr>
          <w:trHeight w:val="576"/>
        </w:trPr>
        <w:tc>
          <w:tcPr>
            <w:tcW w:w="5000" w:type="pct"/>
          </w:tcPr>
          <w:p w14:paraId="6AB9EF7E" w14:textId="7F6863D3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Household Composition</w:t>
            </w:r>
            <w:r w:rsidR="001546E7">
              <w:rPr>
                <w:rFonts w:ascii="Arial Black" w:hAnsi="Arial Black"/>
                <w:bCs/>
                <w:sz w:val="28"/>
                <w:szCs w:val="28"/>
              </w:rPr>
              <w:t xml:space="preserve">: </w:t>
            </w: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List all </w:t>
            </w:r>
            <w:proofErr w:type="gramStart"/>
            <w:r w:rsidRPr="000267D4">
              <w:rPr>
                <w:rFonts w:ascii="Arial Black" w:hAnsi="Arial Black"/>
                <w:bCs/>
                <w:sz w:val="28"/>
                <w:szCs w:val="28"/>
              </w:rPr>
              <w:t>persons</w:t>
            </w:r>
            <w:proofErr w:type="gramEnd"/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 who will be occupying the apartment. Include their name, date of birth, age, and </w:t>
            </w:r>
            <w:r w:rsidRPr="000267D4">
              <w:rPr>
                <w:rFonts w:ascii="Arial Black" w:hAnsi="Arial Black"/>
                <w:bCs/>
                <w:sz w:val="28"/>
                <w:szCs w:val="28"/>
              </w:rPr>
              <w:lastRenderedPageBreak/>
              <w:t>relationship to the Head of Household. If you are the head of household, indicate “self.”</w:t>
            </w:r>
          </w:p>
        </w:tc>
      </w:tr>
      <w:tr w:rsidR="008001FE" w:rsidRPr="000267D4" w14:paraId="78328BC7" w14:textId="77777777" w:rsidTr="00A15487">
        <w:trPr>
          <w:trHeight w:val="576"/>
        </w:trPr>
        <w:tc>
          <w:tcPr>
            <w:tcW w:w="5000" w:type="pct"/>
          </w:tcPr>
          <w:p w14:paraId="107AB094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lastRenderedPageBreak/>
              <w:t xml:space="preserve">Head of Household:  </w:t>
            </w:r>
          </w:p>
          <w:p w14:paraId="4DD4CFBE" w14:textId="77777777" w:rsidR="008001FE" w:rsidRPr="000267D4" w:rsidRDefault="008001FE" w:rsidP="00EA4B71">
            <w:pPr>
              <w:pStyle w:val="ListParagraph"/>
              <w:ind w:left="1440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5D7520CE" w14:textId="77777777" w:rsidTr="00A15487">
        <w:trPr>
          <w:trHeight w:val="576"/>
        </w:trPr>
        <w:tc>
          <w:tcPr>
            <w:tcW w:w="5000" w:type="pct"/>
          </w:tcPr>
          <w:p w14:paraId="462956BD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Occupant Two: </w:t>
            </w:r>
          </w:p>
          <w:p w14:paraId="3AF17DD5" w14:textId="77777777" w:rsidR="008001FE" w:rsidRPr="000267D4" w:rsidRDefault="008001FE" w:rsidP="00EA4B71">
            <w:pPr>
              <w:pStyle w:val="ListParagraph"/>
              <w:ind w:left="1440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1F5ECE8D" w14:textId="77777777" w:rsidTr="00A15487">
        <w:trPr>
          <w:trHeight w:val="576"/>
        </w:trPr>
        <w:tc>
          <w:tcPr>
            <w:tcW w:w="5000" w:type="pct"/>
          </w:tcPr>
          <w:p w14:paraId="7178632A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Occupant Three: </w:t>
            </w:r>
          </w:p>
          <w:p w14:paraId="3281246A" w14:textId="77777777" w:rsidR="008001FE" w:rsidRPr="000267D4" w:rsidRDefault="008001FE" w:rsidP="00EA4B71">
            <w:pPr>
              <w:pStyle w:val="ListParagraph"/>
              <w:ind w:left="1440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1C005079" w14:textId="77777777" w:rsidTr="00A15487">
        <w:trPr>
          <w:trHeight w:val="576"/>
        </w:trPr>
        <w:tc>
          <w:tcPr>
            <w:tcW w:w="5000" w:type="pct"/>
          </w:tcPr>
          <w:p w14:paraId="1326BB1C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Occupant Four: </w:t>
            </w:r>
          </w:p>
          <w:p w14:paraId="4FE4EA60" w14:textId="77777777" w:rsidR="008001FE" w:rsidRPr="000267D4" w:rsidRDefault="008001FE" w:rsidP="00EA4B71">
            <w:pPr>
              <w:pStyle w:val="ListParagraph"/>
              <w:ind w:left="1440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750BEDA4" w14:textId="77777777" w:rsidTr="00A15487">
        <w:trPr>
          <w:trHeight w:val="576"/>
        </w:trPr>
        <w:tc>
          <w:tcPr>
            <w:tcW w:w="5000" w:type="pct"/>
          </w:tcPr>
          <w:p w14:paraId="531C0580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Do you have any service animals?  Pets are not allowed at the Foglia Residences.    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9129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Yes     </w:t>
            </w:r>
            <w:sdt>
              <w:sdtPr>
                <w:rPr>
                  <w:rFonts w:ascii="Arial Black" w:hAnsi="Arial Black"/>
                  <w:bCs/>
                  <w:sz w:val="28"/>
                  <w:szCs w:val="28"/>
                </w:rPr>
                <w:id w:val="-4704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>No</w:t>
            </w:r>
          </w:p>
        </w:tc>
      </w:tr>
      <w:tr w:rsidR="008001FE" w:rsidRPr="000267D4" w14:paraId="130A85A1" w14:textId="77777777" w:rsidTr="00A15487">
        <w:trPr>
          <w:trHeight w:val="576"/>
        </w:trPr>
        <w:tc>
          <w:tcPr>
            <w:tcW w:w="5000" w:type="pct"/>
          </w:tcPr>
          <w:p w14:paraId="65A8AD3A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Estimate your total monthly gross (before tax) household income for all occupants below.  If your household does not have income from one or more of these sources, indicate zero.  </w:t>
            </w:r>
          </w:p>
        </w:tc>
      </w:tr>
      <w:tr w:rsidR="008001FE" w:rsidRPr="000267D4" w14:paraId="645D269D" w14:textId="77777777" w:rsidTr="00A15487">
        <w:trPr>
          <w:trHeight w:val="576"/>
        </w:trPr>
        <w:tc>
          <w:tcPr>
            <w:tcW w:w="5000" w:type="pct"/>
          </w:tcPr>
          <w:p w14:paraId="15B5391F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Employment: $</w:t>
            </w:r>
          </w:p>
        </w:tc>
      </w:tr>
      <w:tr w:rsidR="008001FE" w:rsidRPr="000267D4" w14:paraId="4A5D32F8" w14:textId="77777777" w:rsidTr="00A15487">
        <w:trPr>
          <w:trHeight w:val="576"/>
        </w:trPr>
        <w:tc>
          <w:tcPr>
            <w:tcW w:w="5000" w:type="pct"/>
          </w:tcPr>
          <w:p w14:paraId="649F3265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Pension: $</w:t>
            </w:r>
          </w:p>
        </w:tc>
      </w:tr>
      <w:tr w:rsidR="008001FE" w:rsidRPr="000267D4" w14:paraId="678ADF81" w14:textId="77777777" w:rsidTr="00A15487">
        <w:trPr>
          <w:trHeight w:val="576"/>
        </w:trPr>
        <w:tc>
          <w:tcPr>
            <w:tcW w:w="5000" w:type="pct"/>
          </w:tcPr>
          <w:p w14:paraId="74792B9B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SSA/SSI: $</w:t>
            </w:r>
          </w:p>
        </w:tc>
      </w:tr>
      <w:tr w:rsidR="008001FE" w:rsidRPr="000267D4" w14:paraId="723002DA" w14:textId="77777777" w:rsidTr="00A15487">
        <w:trPr>
          <w:trHeight w:val="576"/>
        </w:trPr>
        <w:tc>
          <w:tcPr>
            <w:tcW w:w="5000" w:type="pct"/>
          </w:tcPr>
          <w:p w14:paraId="55AD3DFD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Other: $</w:t>
            </w:r>
          </w:p>
        </w:tc>
      </w:tr>
      <w:tr w:rsidR="008001FE" w:rsidRPr="000267D4" w14:paraId="55A33572" w14:textId="77777777" w:rsidTr="00A15487">
        <w:trPr>
          <w:trHeight w:val="576"/>
        </w:trPr>
        <w:tc>
          <w:tcPr>
            <w:tcW w:w="5000" w:type="pct"/>
          </w:tcPr>
          <w:p w14:paraId="36EA4D46" w14:textId="77777777" w:rsidR="008001FE" w:rsidRPr="000267D4" w:rsidRDefault="008001FE" w:rsidP="008001FE">
            <w:pPr>
              <w:pStyle w:val="ListParagraph"/>
              <w:numPr>
                <w:ilvl w:val="2"/>
                <w:numId w:val="1"/>
              </w:numPr>
              <w:ind w:left="153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If you indicated other, please describe: </w:t>
            </w:r>
          </w:p>
        </w:tc>
      </w:tr>
      <w:tr w:rsidR="008001FE" w:rsidRPr="000267D4" w14:paraId="2B546F32" w14:textId="77777777" w:rsidTr="00A15487">
        <w:trPr>
          <w:trHeight w:val="576"/>
        </w:trPr>
        <w:tc>
          <w:tcPr>
            <w:tcW w:w="5000" w:type="pct"/>
          </w:tcPr>
          <w:p w14:paraId="71462709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List your household’s total current account balances for all asset types below.  If your household does not have one or more of these assets, indicate zero. </w:t>
            </w:r>
          </w:p>
        </w:tc>
      </w:tr>
      <w:tr w:rsidR="008001FE" w:rsidRPr="000267D4" w14:paraId="1E2A4BCD" w14:textId="77777777" w:rsidTr="00A15487">
        <w:trPr>
          <w:trHeight w:val="576"/>
        </w:trPr>
        <w:tc>
          <w:tcPr>
            <w:tcW w:w="5000" w:type="pct"/>
          </w:tcPr>
          <w:p w14:paraId="613A8C6E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Checking accounts: $</w:t>
            </w:r>
          </w:p>
        </w:tc>
      </w:tr>
      <w:tr w:rsidR="008001FE" w:rsidRPr="000267D4" w14:paraId="4E1E87E4" w14:textId="77777777" w:rsidTr="00A15487">
        <w:trPr>
          <w:trHeight w:val="576"/>
        </w:trPr>
        <w:tc>
          <w:tcPr>
            <w:tcW w:w="5000" w:type="pct"/>
          </w:tcPr>
          <w:p w14:paraId="57AACA44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Savings accounts: $ </w:t>
            </w:r>
          </w:p>
        </w:tc>
      </w:tr>
      <w:tr w:rsidR="008001FE" w:rsidRPr="000267D4" w14:paraId="0EF45F1B" w14:textId="77777777" w:rsidTr="00A15487">
        <w:trPr>
          <w:trHeight w:val="576"/>
        </w:trPr>
        <w:tc>
          <w:tcPr>
            <w:tcW w:w="5000" w:type="pct"/>
          </w:tcPr>
          <w:p w14:paraId="045012F8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401(k), IRA, Pensions: $</w:t>
            </w:r>
          </w:p>
        </w:tc>
      </w:tr>
      <w:tr w:rsidR="008001FE" w:rsidRPr="000267D4" w14:paraId="7709EADC" w14:textId="77777777" w:rsidTr="00A15487">
        <w:trPr>
          <w:trHeight w:val="576"/>
        </w:trPr>
        <w:tc>
          <w:tcPr>
            <w:tcW w:w="5000" w:type="pct"/>
          </w:tcPr>
          <w:p w14:paraId="4FF14C53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Stocks/Mutual Funds: $</w:t>
            </w:r>
          </w:p>
        </w:tc>
      </w:tr>
      <w:tr w:rsidR="008001FE" w:rsidRPr="000267D4" w14:paraId="29C98A46" w14:textId="77777777" w:rsidTr="00A15487">
        <w:trPr>
          <w:trHeight w:val="576"/>
        </w:trPr>
        <w:tc>
          <w:tcPr>
            <w:tcW w:w="5000" w:type="pct"/>
          </w:tcPr>
          <w:p w14:paraId="5283EA8A" w14:textId="77777777" w:rsidR="008001FE" w:rsidRPr="000267D4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Other: $</w:t>
            </w:r>
          </w:p>
        </w:tc>
      </w:tr>
      <w:tr w:rsidR="008001FE" w:rsidRPr="000267D4" w14:paraId="76CF5DF0" w14:textId="77777777" w:rsidTr="00A15487">
        <w:trPr>
          <w:trHeight w:val="576"/>
        </w:trPr>
        <w:tc>
          <w:tcPr>
            <w:tcW w:w="5000" w:type="pct"/>
          </w:tcPr>
          <w:p w14:paraId="33CA669D" w14:textId="77777777" w:rsidR="008001FE" w:rsidRPr="000267D4" w:rsidRDefault="008001FE" w:rsidP="008001FE">
            <w:pPr>
              <w:pStyle w:val="ListParagraph"/>
              <w:numPr>
                <w:ilvl w:val="2"/>
                <w:numId w:val="1"/>
              </w:numPr>
              <w:ind w:left="153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If you indicated other, please describe:</w:t>
            </w:r>
          </w:p>
        </w:tc>
      </w:tr>
      <w:tr w:rsidR="008001FE" w:rsidRPr="000267D4" w14:paraId="02847F77" w14:textId="77777777" w:rsidTr="00A15487">
        <w:trPr>
          <w:trHeight w:val="576"/>
        </w:trPr>
        <w:tc>
          <w:tcPr>
            <w:tcW w:w="5000" w:type="pct"/>
          </w:tcPr>
          <w:p w14:paraId="0C53B647" w14:textId="77777777" w:rsidR="008001FE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lastRenderedPageBreak/>
              <w:t xml:space="preserve">Have you or any member of your household been convicted of a crime in the last 10 years?      </w:t>
            </w:r>
            <w:sdt>
              <w:sdtPr>
                <w:rPr>
                  <w:rFonts w:ascii="Arial Black" w:eastAsia="MS Gothic" w:hAnsi="Arial Black"/>
                  <w:bCs/>
                  <w:sz w:val="28"/>
                  <w:szCs w:val="28"/>
                </w:rPr>
                <w:id w:val="-3582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Yes      </w:t>
            </w:r>
            <w:sdt>
              <w:sdtPr>
                <w:rPr>
                  <w:rFonts w:ascii="Arial Black" w:eastAsia="MS Gothic" w:hAnsi="Arial Black"/>
                  <w:bCs/>
                  <w:sz w:val="28"/>
                  <w:szCs w:val="28"/>
                </w:rPr>
                <w:id w:val="20402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7D4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0267D4">
              <w:rPr>
                <w:rFonts w:ascii="Arial Black" w:hAnsi="Arial Black"/>
                <w:bCs/>
                <w:sz w:val="28"/>
                <w:szCs w:val="28"/>
              </w:rPr>
              <w:t>No</w:t>
            </w:r>
          </w:p>
        </w:tc>
      </w:tr>
      <w:tr w:rsidR="008001FE" w:rsidRPr="000267D4" w14:paraId="074BD230" w14:textId="77777777" w:rsidTr="00A15487">
        <w:trPr>
          <w:trHeight w:val="576"/>
        </w:trPr>
        <w:tc>
          <w:tcPr>
            <w:tcW w:w="5000" w:type="pct"/>
          </w:tcPr>
          <w:p w14:paraId="34C44F20" w14:textId="77777777" w:rsidR="008001FE" w:rsidRDefault="008001FE" w:rsidP="008001FE">
            <w:pPr>
              <w:pStyle w:val="ListParagraph"/>
              <w:numPr>
                <w:ilvl w:val="1"/>
                <w:numId w:val="1"/>
              </w:numPr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If yes – please explain:</w:t>
            </w:r>
          </w:p>
          <w:p w14:paraId="301A9827" w14:textId="77777777" w:rsidR="00071965" w:rsidRPr="000267D4" w:rsidRDefault="00071965" w:rsidP="00071965">
            <w:pPr>
              <w:pStyle w:val="ListParagraph"/>
              <w:ind w:left="900"/>
              <w:rPr>
                <w:rFonts w:ascii="Arial Black" w:hAnsi="Arial Black"/>
                <w:bCs/>
                <w:sz w:val="28"/>
                <w:szCs w:val="28"/>
              </w:rPr>
            </w:pPr>
          </w:p>
        </w:tc>
      </w:tr>
      <w:tr w:rsidR="008001FE" w:rsidRPr="000267D4" w14:paraId="45ABB183" w14:textId="77777777" w:rsidTr="00A15487">
        <w:trPr>
          <w:trHeight w:val="576"/>
        </w:trPr>
        <w:tc>
          <w:tcPr>
            <w:tcW w:w="5000" w:type="pct"/>
          </w:tcPr>
          <w:p w14:paraId="116DC2EC" w14:textId="77777777" w:rsidR="00045751" w:rsidRPr="000267D4" w:rsidRDefault="008001FE" w:rsidP="008001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 xml:space="preserve">Units are expected to be ready for move-in starting July 2024. </w:t>
            </w:r>
          </w:p>
          <w:p w14:paraId="02CB2088" w14:textId="6A1C5C5C" w:rsidR="008001FE" w:rsidRPr="000267D4" w:rsidRDefault="008001FE" w:rsidP="00045751">
            <w:pPr>
              <w:pStyle w:val="ListParagraph"/>
              <w:ind w:left="360"/>
              <w:rPr>
                <w:rFonts w:ascii="Arial Black" w:hAnsi="Arial Black"/>
                <w:bCs/>
                <w:sz w:val="28"/>
                <w:szCs w:val="28"/>
              </w:rPr>
            </w:pPr>
            <w:r w:rsidRPr="000267D4">
              <w:rPr>
                <w:rFonts w:ascii="Arial Black" w:hAnsi="Arial Black"/>
                <w:bCs/>
                <w:sz w:val="28"/>
                <w:szCs w:val="28"/>
              </w:rPr>
              <w:t>Your desired Move-In Date:</w:t>
            </w:r>
            <w:r w:rsidR="00071965">
              <w:rPr>
                <w:rFonts w:ascii="Arial Black" w:hAnsi="Arial Black"/>
                <w:bCs/>
                <w:sz w:val="28"/>
                <w:szCs w:val="28"/>
              </w:rPr>
              <w:t xml:space="preserve"> </w:t>
            </w:r>
          </w:p>
        </w:tc>
      </w:tr>
    </w:tbl>
    <w:p w14:paraId="0DFE2763" w14:textId="77777777" w:rsidR="00A12640" w:rsidRPr="00A12640" w:rsidRDefault="00A12640" w:rsidP="00B96FF0">
      <w:pPr>
        <w:rPr>
          <w:rFonts w:ascii="Arial Black" w:hAnsi="Arial Black"/>
          <w:bCs/>
          <w:sz w:val="28"/>
          <w:szCs w:val="28"/>
        </w:rPr>
      </w:pPr>
    </w:p>
    <w:p w14:paraId="5C56333A" w14:textId="77777777" w:rsidR="00BF2E1A" w:rsidRPr="00071965" w:rsidRDefault="00BF2E1A" w:rsidP="00BF2E1A">
      <w:pPr>
        <w:rPr>
          <w:rFonts w:ascii="Arial Black" w:hAnsi="Arial Black"/>
          <w:bCs/>
          <w:sz w:val="28"/>
          <w:szCs w:val="28"/>
        </w:rPr>
      </w:pPr>
      <w:r w:rsidRPr="00071965">
        <w:rPr>
          <w:rFonts w:ascii="Arial Black" w:hAnsi="Arial Black"/>
          <w:bCs/>
          <w:sz w:val="28"/>
          <w:szCs w:val="28"/>
        </w:rPr>
        <w:t>**Details below are 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E1A" w:rsidRPr="00071965" w14:paraId="31328BC1" w14:textId="77777777" w:rsidTr="00BF2E1A">
        <w:trPr>
          <w:trHeight w:val="576"/>
        </w:trPr>
        <w:tc>
          <w:tcPr>
            <w:tcW w:w="5395" w:type="dxa"/>
          </w:tcPr>
          <w:p w14:paraId="71F81A39" w14:textId="77777777" w:rsidR="00BF2E1A" w:rsidRPr="00071965" w:rsidRDefault="00BF2E1A" w:rsidP="00EA4B71">
            <w:pPr>
              <w:rPr>
                <w:rFonts w:ascii="Arial Black" w:hAnsi="Arial Black"/>
                <w:bCs/>
                <w:sz w:val="28"/>
                <w:szCs w:val="28"/>
              </w:rPr>
            </w:pPr>
            <w:r w:rsidRPr="00071965">
              <w:rPr>
                <w:rFonts w:ascii="Arial Black" w:hAnsi="Arial Black"/>
                <w:bCs/>
                <w:sz w:val="28"/>
                <w:szCs w:val="28"/>
              </w:rPr>
              <w:t xml:space="preserve">Date Received: </w:t>
            </w:r>
          </w:p>
        </w:tc>
        <w:tc>
          <w:tcPr>
            <w:tcW w:w="5395" w:type="dxa"/>
          </w:tcPr>
          <w:p w14:paraId="5612FAF6" w14:textId="77777777" w:rsidR="00BF2E1A" w:rsidRPr="00071965" w:rsidRDefault="00BF2E1A" w:rsidP="00EA4B71">
            <w:pPr>
              <w:rPr>
                <w:rFonts w:ascii="Arial Black" w:hAnsi="Arial Black"/>
                <w:bCs/>
                <w:sz w:val="28"/>
                <w:szCs w:val="28"/>
              </w:rPr>
            </w:pPr>
            <w:r w:rsidRPr="00071965">
              <w:rPr>
                <w:rFonts w:ascii="Arial Black" w:hAnsi="Arial Black"/>
                <w:bCs/>
                <w:sz w:val="28"/>
                <w:szCs w:val="28"/>
              </w:rPr>
              <w:t>Time Received:</w:t>
            </w:r>
          </w:p>
        </w:tc>
      </w:tr>
      <w:tr w:rsidR="00BF2E1A" w:rsidRPr="00071965" w14:paraId="52B378C5" w14:textId="77777777" w:rsidTr="00BF2E1A">
        <w:trPr>
          <w:trHeight w:val="576"/>
        </w:trPr>
        <w:tc>
          <w:tcPr>
            <w:tcW w:w="10790" w:type="dxa"/>
            <w:gridSpan w:val="2"/>
          </w:tcPr>
          <w:p w14:paraId="7B284386" w14:textId="77777777" w:rsidR="00BF2E1A" w:rsidRPr="00071965" w:rsidRDefault="00BF2E1A" w:rsidP="00EA4B71">
            <w:pPr>
              <w:rPr>
                <w:rFonts w:ascii="Arial Black" w:hAnsi="Arial Black"/>
                <w:bCs/>
                <w:sz w:val="28"/>
                <w:szCs w:val="28"/>
              </w:rPr>
            </w:pPr>
            <w:r w:rsidRPr="00071965">
              <w:rPr>
                <w:rFonts w:ascii="Arial Black" w:hAnsi="Arial Black"/>
                <w:bCs/>
                <w:sz w:val="28"/>
                <w:szCs w:val="28"/>
              </w:rPr>
              <w:t>Received By:</w:t>
            </w:r>
          </w:p>
        </w:tc>
      </w:tr>
    </w:tbl>
    <w:p w14:paraId="5D9DFA0C" w14:textId="2E6B101F" w:rsidR="009845A7" w:rsidRPr="00F62BA2" w:rsidRDefault="009845A7" w:rsidP="00BF2E1A">
      <w:pPr>
        <w:rPr>
          <w:b/>
        </w:rPr>
      </w:pPr>
    </w:p>
    <w:sectPr w:rsidR="009845A7" w:rsidRPr="00F62BA2" w:rsidSect="00D14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D581" w14:textId="77777777" w:rsidR="00D14B47" w:rsidRDefault="00D14B47" w:rsidP="00EC4E9F">
      <w:r>
        <w:separator/>
      </w:r>
    </w:p>
  </w:endnote>
  <w:endnote w:type="continuationSeparator" w:id="0">
    <w:p w14:paraId="62E25CB2" w14:textId="77777777" w:rsidR="00D14B47" w:rsidRDefault="00D14B47" w:rsidP="00EC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5A2E" w14:textId="77777777" w:rsidR="00D14B47" w:rsidRDefault="00D14B47" w:rsidP="00EC4E9F">
      <w:r>
        <w:separator/>
      </w:r>
    </w:p>
  </w:footnote>
  <w:footnote w:type="continuationSeparator" w:id="0">
    <w:p w14:paraId="17BFF7D9" w14:textId="77777777" w:rsidR="00D14B47" w:rsidRDefault="00D14B47" w:rsidP="00EC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3CE4"/>
    <w:multiLevelType w:val="hybridMultilevel"/>
    <w:tmpl w:val="304E9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4381C"/>
    <w:multiLevelType w:val="hybridMultilevel"/>
    <w:tmpl w:val="304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4311">
    <w:abstractNumId w:val="1"/>
  </w:num>
  <w:num w:numId="2" w16cid:durableId="103927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F0"/>
    <w:rsid w:val="000166FD"/>
    <w:rsid w:val="000267D4"/>
    <w:rsid w:val="00045751"/>
    <w:rsid w:val="00071965"/>
    <w:rsid w:val="000815A9"/>
    <w:rsid w:val="00081D22"/>
    <w:rsid w:val="00086F8C"/>
    <w:rsid w:val="000B4A4B"/>
    <w:rsid w:val="000D2F7F"/>
    <w:rsid w:val="001111EF"/>
    <w:rsid w:val="00125C8A"/>
    <w:rsid w:val="001546E7"/>
    <w:rsid w:val="001605F1"/>
    <w:rsid w:val="00167464"/>
    <w:rsid w:val="001E1B0C"/>
    <w:rsid w:val="002216E2"/>
    <w:rsid w:val="00272E6D"/>
    <w:rsid w:val="002B7DFF"/>
    <w:rsid w:val="002D7FF9"/>
    <w:rsid w:val="00364194"/>
    <w:rsid w:val="003A6B61"/>
    <w:rsid w:val="003C4736"/>
    <w:rsid w:val="003E38B4"/>
    <w:rsid w:val="00417300"/>
    <w:rsid w:val="00431CB7"/>
    <w:rsid w:val="004A200A"/>
    <w:rsid w:val="004A4F80"/>
    <w:rsid w:val="004A54A9"/>
    <w:rsid w:val="004A634B"/>
    <w:rsid w:val="004C3732"/>
    <w:rsid w:val="004E7E9C"/>
    <w:rsid w:val="00512D5C"/>
    <w:rsid w:val="00552EB6"/>
    <w:rsid w:val="00564F99"/>
    <w:rsid w:val="00582362"/>
    <w:rsid w:val="005B2737"/>
    <w:rsid w:val="005C429B"/>
    <w:rsid w:val="00685B98"/>
    <w:rsid w:val="006B54FD"/>
    <w:rsid w:val="007B7857"/>
    <w:rsid w:val="007C53F9"/>
    <w:rsid w:val="008001FE"/>
    <w:rsid w:val="0088372F"/>
    <w:rsid w:val="0090297D"/>
    <w:rsid w:val="00911C00"/>
    <w:rsid w:val="009845A7"/>
    <w:rsid w:val="009865F8"/>
    <w:rsid w:val="009B215B"/>
    <w:rsid w:val="009E1C73"/>
    <w:rsid w:val="00A12640"/>
    <w:rsid w:val="00A15487"/>
    <w:rsid w:val="00A268A6"/>
    <w:rsid w:val="00A542E9"/>
    <w:rsid w:val="00AB6C04"/>
    <w:rsid w:val="00AF360C"/>
    <w:rsid w:val="00B4104E"/>
    <w:rsid w:val="00B96FF0"/>
    <w:rsid w:val="00BD27DA"/>
    <w:rsid w:val="00BD6DF1"/>
    <w:rsid w:val="00BF2E1A"/>
    <w:rsid w:val="00BF554B"/>
    <w:rsid w:val="00BF6A25"/>
    <w:rsid w:val="00CB62F6"/>
    <w:rsid w:val="00D14B47"/>
    <w:rsid w:val="00D450D4"/>
    <w:rsid w:val="00DB5CC6"/>
    <w:rsid w:val="00DF1272"/>
    <w:rsid w:val="00E213A9"/>
    <w:rsid w:val="00E459BD"/>
    <w:rsid w:val="00E64A4C"/>
    <w:rsid w:val="00E74217"/>
    <w:rsid w:val="00E8612C"/>
    <w:rsid w:val="00EC4E9F"/>
    <w:rsid w:val="00EE585D"/>
    <w:rsid w:val="00EE5C5C"/>
    <w:rsid w:val="00F01E45"/>
    <w:rsid w:val="00F45F9E"/>
    <w:rsid w:val="00F62BA2"/>
    <w:rsid w:val="00F76AB7"/>
    <w:rsid w:val="00F76D3E"/>
    <w:rsid w:val="00FC18F4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1DEF"/>
  <w15:docId w15:val="{315B80FB-5705-4F75-882D-E590353B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B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E9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2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0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77-334-19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ghthouse@leasing-mg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6F62-88BC-49F0-AB5E-1875716C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DStarkovich</dc:creator>
  <cp:lastModifiedBy>Alison Toffic</cp:lastModifiedBy>
  <cp:revision>2</cp:revision>
  <cp:lastPrinted>2018-08-13T15:13:00Z</cp:lastPrinted>
  <dcterms:created xsi:type="dcterms:W3CDTF">2024-05-14T15:17:00Z</dcterms:created>
  <dcterms:modified xsi:type="dcterms:W3CDTF">2024-05-14T15:17:00Z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3b1e6-cefe-4779-a9a1-172991deac61_Enabled">
    <vt:lpwstr>true</vt:lpwstr>
  </property>
  <property fmtid="{D5CDD505-2E9C-101B-9397-08002B2CF9AE}" pid="3" name="MSIP_Label_3733b1e6-cefe-4779-a9a1-172991deac61_SetDate">
    <vt:lpwstr>2024-05-10T21:16:46Z</vt:lpwstr>
  </property>
  <property fmtid="{D5CDD505-2E9C-101B-9397-08002B2CF9AE}" pid="4" name="MSIP_Label_3733b1e6-cefe-4779-a9a1-172991deac61_Method">
    <vt:lpwstr>Standard</vt:lpwstr>
  </property>
  <property fmtid="{D5CDD505-2E9C-101B-9397-08002B2CF9AE}" pid="5" name="MSIP_Label_3733b1e6-cefe-4779-a9a1-172991deac61_Name">
    <vt:lpwstr>The Chicago Lighthouse</vt:lpwstr>
  </property>
  <property fmtid="{D5CDD505-2E9C-101B-9397-08002B2CF9AE}" pid="6" name="MSIP_Label_3733b1e6-cefe-4779-a9a1-172991deac61_SiteId">
    <vt:lpwstr>40f46c37-bfe5-44d2-bbea-355ec36dbaa5</vt:lpwstr>
  </property>
  <property fmtid="{D5CDD505-2E9C-101B-9397-08002B2CF9AE}" pid="7" name="MSIP_Label_3733b1e6-cefe-4779-a9a1-172991deac61_ActionId">
    <vt:lpwstr>85ac3f19-4dc5-429c-9213-d73b478d1c5e</vt:lpwstr>
  </property>
  <property fmtid="{D5CDD505-2E9C-101B-9397-08002B2CF9AE}" pid="8" name="MSIP_Label_3733b1e6-cefe-4779-a9a1-172991deac61_ContentBits">
    <vt:lpwstr>0</vt:lpwstr>
  </property>
</Properties>
</file>